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6" w:rsidRDefault="00AC1576" w:rsidP="00AC15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cvičenie č.</w:t>
      </w:r>
      <w:r w:rsidR="00A5670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Matej Pošefko</w:t>
      </w:r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Spolupracovníci: Samuel Novák, Martin Kušnír, Alexandra Verešpejová</w:t>
      </w:r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5.6.2015</w:t>
      </w:r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 Meranie elektrického odporu rezistora</w:t>
      </w:r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Úloha: Overiť Ohmov zákon a určiť elektrický odpor rezistorov</w:t>
      </w:r>
    </w:p>
    <w:p w:rsidR="00AC1576" w:rsidRDefault="00AC1576" w:rsidP="00AC1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Pomôcky: 2 rezistory (510Ω, 51kΩ) , ampérmeter, voltmeter, reostat, zdroj elektrického napätia, vodiče, doska na obvod</w:t>
      </w:r>
    </w:p>
    <w:p w:rsidR="006C3CBB" w:rsidRPr="00AD1839" w:rsidRDefault="00AC1576" w:rsidP="00AC1576">
      <w:pPr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Teoretická časť: </w:t>
      </w:r>
      <m:oMath>
        <m:r>
          <w:rPr>
            <w:rFonts w:ascii="Cambria Math" w:hAnsi="Cambria Math" w:cs="Times New Roman"/>
            <w:sz w:val="24"/>
            <w:szCs w:val="24"/>
          </w:rPr>
          <m:t>U = R . I</m:t>
        </m:r>
      </m:oMath>
    </w:p>
    <w:p w:rsidR="006C3CBB" w:rsidRPr="00AD1839" w:rsidRDefault="006C3CBB" w:rsidP="00AC1576">
      <w:pPr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    I 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AC1576" w:rsidRPr="009102DE" w:rsidRDefault="006C3CBB" w:rsidP="00AC15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</m:oMath>
    </w:p>
    <w:p w:rsidR="009102DE" w:rsidRDefault="009102DE" w:rsidP="00AC15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Výpočet chyby merania: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R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rezistor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-R. priemer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R.priemer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.100%</m:t>
        </m:r>
      </m:oMath>
    </w:p>
    <w:p w:rsidR="005C5E14" w:rsidRDefault="009102DE" w:rsidP="00AC15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9102DE">
        <w:rPr>
          <w:rFonts w:ascii="Times New Roman" w:eastAsiaTheme="minorEastAsia" w:hAnsi="Times New Roman" w:cs="Times New Roman"/>
          <w:sz w:val="24"/>
          <w:szCs w:val="24"/>
        </w:rPr>
        <w:t xml:space="preserve">Postup: </w:t>
      </w:r>
    </w:p>
    <w:p w:rsidR="009102DE" w:rsidRDefault="009102DE" w:rsidP="00AC1576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>1. Zapojíme obvod s rezistorom s odporom 510 Ω.</w:t>
      </w:r>
    </w:p>
    <w:p w:rsidR="009102DE" w:rsidRDefault="009102DE" w:rsidP="00AC1576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>2. Pripojíme obvod ku zdroju jednosmerného napätia.</w:t>
      </w:r>
    </w:p>
    <w:p w:rsidR="009102DE" w:rsidRDefault="009102DE" w:rsidP="00AC1576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3. Odmeriame hodnoty elektrického prúdu a napätia. </w:t>
      </w:r>
    </w:p>
    <w:p w:rsidR="009102DE" w:rsidRDefault="009102DE" w:rsidP="00AC1576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P</w:t>
      </w: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>omocou Ohmovho zákona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vypočítame odpor</w:t>
      </w: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. </w:t>
      </w:r>
    </w:p>
    <w:p w:rsidR="009102DE" w:rsidRDefault="009102DE" w:rsidP="00AC1576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9102DE">
        <w:rPr>
          <w:rFonts w:ascii="Times New Roman" w:hAnsi="Times New Roman" w:cs="Times New Roman"/>
          <w:sz w:val="24"/>
          <w:szCs w:val="24"/>
          <w:shd w:val="clear" w:color="auto" w:fill="F6F7F8"/>
        </w:rPr>
        <w:t>5. Meranie opakujeme pre rezistor s odporom 5,1 kΩ.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  <w:lang w:eastAsia="sk-SK"/>
          </w:rPr>
          <m:t xml:space="preserve"> </m:t>
        </m:r>
      </m:oMath>
    </w:p>
    <w:p w:rsidR="009102DE" w:rsidRPr="009102DE" w:rsidRDefault="005C5E14" w:rsidP="00AC1576">
      <w:pPr>
        <w:rPr>
          <w:rFonts w:ascii="Cambria Math" w:eastAsiaTheme="minorEastAsia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Schéma: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  <w:lang w:eastAsia="sk-SK"/>
          </w:rPr>
          <w:drawing>
            <wp:inline distT="0" distB="0" distL="0" distR="0" wp14:anchorId="771CAF33" wp14:editId="227A27B2">
              <wp:extent cx="5582093" cy="2231321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1414788_735038466605869_904840378_n.jp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1175" cy="22349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</m:oMath>
    </w:p>
    <w:p w:rsidR="00AC1576" w:rsidRDefault="00AC1576" w:rsidP="00AC15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Výsledky:</w:t>
      </w:r>
    </w:p>
    <w:p w:rsidR="00E56BFD" w:rsidRDefault="00E56BFD" w:rsidP="00AC1576">
      <w:pPr>
        <w:rPr>
          <w:rFonts w:ascii="Times New Roman" w:eastAsiaTheme="minorEastAsia" w:hAnsi="Times New Roman" w:cs="Times New Roman"/>
          <w:sz w:val="24"/>
          <w:szCs w:val="24"/>
        </w:rPr>
      </w:pPr>
      <w:r w:rsidRPr="00E56BFD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R=510Ω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1488"/>
        <w:gridCol w:w="2196"/>
        <w:gridCol w:w="1842"/>
        <w:gridCol w:w="1843"/>
        <w:gridCol w:w="1843"/>
      </w:tblGrid>
      <w:tr w:rsidR="00E56BFD" w:rsidTr="00E56BFD">
        <w:trPr>
          <w:trHeight w:val="177"/>
        </w:trPr>
        <w:tc>
          <w:tcPr>
            <w:tcW w:w="1488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Č. merania</w:t>
            </w:r>
          </w:p>
        </w:tc>
        <w:tc>
          <w:tcPr>
            <w:tcW w:w="2196" w:type="dxa"/>
          </w:tcPr>
          <w:p w:rsidR="00E56BFD" w:rsidRPr="00E56BFD" w:rsidRDefault="00E56BFD" w:rsidP="00E56BFD">
            <w:pPr>
              <w:jc w:val="center"/>
            </w:pPr>
            <w:r w:rsidRPr="00E56BFD">
              <w:rPr>
                <w:i/>
              </w:rPr>
              <w:t>U</w:t>
            </w:r>
            <w:r w:rsidRPr="00E56BFD">
              <w:t>[V]</w:t>
            </w:r>
          </w:p>
          <w:p w:rsidR="00E56BFD" w:rsidRDefault="00E56BFD" w:rsidP="00AC157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6C8F">
              <w:rPr>
                <w:rFonts w:ascii="Cambria Math" w:hAnsi="Cambria Math"/>
                <w:i/>
              </w:rPr>
              <w:t>I</w:t>
            </w:r>
            <w:r>
              <w:t xml:space="preserve"> [mA]</w:t>
            </w:r>
          </w:p>
        </w:tc>
        <w:tc>
          <w:tcPr>
            <w:tcW w:w="1843" w:type="dxa"/>
          </w:tcPr>
          <w:p w:rsidR="00E56BFD" w:rsidRPr="00E56BFD" w:rsidRDefault="00E56BFD" w:rsidP="00E56B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r w:rsidRPr="00E56BF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R</w:t>
            </w:r>
            <w:r>
              <w:t>[Ω]</w:t>
            </w:r>
          </w:p>
        </w:tc>
        <w:tc>
          <w:tcPr>
            <w:tcW w:w="1843" w:type="dxa"/>
          </w:tcPr>
          <w:p w:rsidR="00E56BFD" w:rsidRPr="00E56BFD" w:rsidRDefault="00E56BFD" w:rsidP="00AC1576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w:r w:rsidRPr="00E56BF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∆R</w:t>
            </w:r>
            <w:r>
              <w:t>[Ω]</w:t>
            </w:r>
          </w:p>
        </w:tc>
      </w:tr>
      <w:tr w:rsidR="00E56BFD" w:rsidTr="00E56BFD">
        <w:tc>
          <w:tcPr>
            <w:tcW w:w="1488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6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2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43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504,9</w:t>
            </w:r>
          </w:p>
        </w:tc>
        <w:tc>
          <w:tcPr>
            <w:tcW w:w="1843" w:type="dxa"/>
          </w:tcPr>
          <w:p w:rsidR="00E56BFD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7,9</w:t>
            </w:r>
          </w:p>
        </w:tc>
      </w:tr>
      <w:tr w:rsidR="00E56BFD" w:rsidTr="00E56BFD">
        <w:tc>
          <w:tcPr>
            <w:tcW w:w="1488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6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2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43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843" w:type="dxa"/>
          </w:tcPr>
          <w:p w:rsidR="00E56BFD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2,2</w:t>
            </w:r>
          </w:p>
        </w:tc>
      </w:tr>
      <w:tr w:rsidR="00E56BFD" w:rsidTr="00E56BFD">
        <w:tc>
          <w:tcPr>
            <w:tcW w:w="1488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6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842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843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526,1</w:t>
            </w:r>
          </w:p>
        </w:tc>
        <w:tc>
          <w:tcPr>
            <w:tcW w:w="1843" w:type="dxa"/>
          </w:tcPr>
          <w:p w:rsidR="00E56BFD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13,3</w:t>
            </w:r>
          </w:p>
        </w:tc>
      </w:tr>
      <w:tr w:rsidR="00E56BFD" w:rsidTr="00E56BFD">
        <w:tc>
          <w:tcPr>
            <w:tcW w:w="1488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6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842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</w:tcPr>
          <w:p w:rsidR="00E56BFD" w:rsidRDefault="00E56BFD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511,4</w:t>
            </w:r>
          </w:p>
        </w:tc>
        <w:tc>
          <w:tcPr>
            <w:tcW w:w="1843" w:type="dxa"/>
          </w:tcPr>
          <w:p w:rsidR="00E56BFD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</w:t>
            </w:r>
          </w:p>
        </w:tc>
      </w:tr>
      <w:tr w:rsidR="00E81064" w:rsidTr="00E56BFD">
        <w:tc>
          <w:tcPr>
            <w:tcW w:w="1488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6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842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506,6</w:t>
            </w:r>
          </w:p>
        </w:tc>
        <w:tc>
          <w:tcPr>
            <w:tcW w:w="1843" w:type="dxa"/>
          </w:tcPr>
          <w:p w:rsidR="00E81064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6,2</w:t>
            </w:r>
          </w:p>
        </w:tc>
      </w:tr>
      <w:tr w:rsidR="00E81064" w:rsidTr="00E56BFD">
        <w:tc>
          <w:tcPr>
            <w:tcW w:w="1488" w:type="dxa"/>
          </w:tcPr>
          <w:p w:rsidR="00E81064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Priemer</w:t>
            </w:r>
          </w:p>
        </w:tc>
        <w:tc>
          <w:tcPr>
            <w:tcW w:w="2196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064" w:rsidRDefault="00E81064" w:rsidP="00E56BF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1843" w:type="dxa"/>
          </w:tcPr>
          <w:p w:rsidR="00E81064" w:rsidRDefault="00E81064" w:rsidP="00E8106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C5E14" w:rsidRDefault="005C5E14" w:rsidP="00AC15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81064" w:rsidRDefault="00E81064" w:rsidP="00E8106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Výpočet chyby merania: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510-512,8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512,8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.100%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 -0,55%</w:t>
      </w:r>
    </w:p>
    <w:p w:rsidR="00E81064" w:rsidRPr="00E81064" w:rsidRDefault="00E81064" w:rsidP="00E8106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1064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 w:rsidR="00BA18DF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="00BA18DF" w:rsidRPr="00BA18DF">
        <w:rPr>
          <w:rFonts w:ascii="Times New Roman" w:eastAsiaTheme="minorEastAsia" w:hAnsi="Times New Roman" w:cs="Times New Roman"/>
          <w:sz w:val="24"/>
          <w:szCs w:val="24"/>
        </w:rPr>
        <w:t>R=51kΩ</w:t>
      </w: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1488"/>
        <w:gridCol w:w="2196"/>
        <w:gridCol w:w="1842"/>
        <w:gridCol w:w="1843"/>
        <w:gridCol w:w="1843"/>
      </w:tblGrid>
      <w:tr w:rsidR="00E81064" w:rsidTr="00A40CDD">
        <w:trPr>
          <w:trHeight w:val="177"/>
        </w:trPr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Č. merania</w:t>
            </w:r>
          </w:p>
        </w:tc>
        <w:tc>
          <w:tcPr>
            <w:tcW w:w="2196" w:type="dxa"/>
          </w:tcPr>
          <w:p w:rsidR="00E81064" w:rsidRPr="00E56BFD" w:rsidRDefault="00E81064" w:rsidP="00A40CDD">
            <w:pPr>
              <w:jc w:val="center"/>
            </w:pPr>
            <w:r w:rsidRPr="00E56BFD">
              <w:rPr>
                <w:i/>
              </w:rPr>
              <w:t>U</w:t>
            </w:r>
            <w:r w:rsidRPr="00E56BFD">
              <w:t>[V]</w:t>
            </w:r>
          </w:p>
          <w:p w:rsidR="00E81064" w:rsidRDefault="00E81064" w:rsidP="00A40C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6C8F">
              <w:rPr>
                <w:rFonts w:ascii="Cambria Math" w:hAnsi="Cambria Math"/>
                <w:i/>
              </w:rPr>
              <w:t>I</w:t>
            </w:r>
            <w:r>
              <w:t xml:space="preserve"> [mA]</w:t>
            </w:r>
          </w:p>
        </w:tc>
        <w:tc>
          <w:tcPr>
            <w:tcW w:w="1843" w:type="dxa"/>
          </w:tcPr>
          <w:p w:rsidR="00E81064" w:rsidRPr="00E56BFD" w:rsidRDefault="00E81064" w:rsidP="00A40C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w:r w:rsidRPr="00E56BF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R</w:t>
            </w:r>
            <w:r>
              <w:t>[</w:t>
            </w:r>
            <w:r w:rsidR="007658AC">
              <w:t>k</w:t>
            </w:r>
            <w:r>
              <w:t>Ω]</w:t>
            </w:r>
          </w:p>
        </w:tc>
        <w:tc>
          <w:tcPr>
            <w:tcW w:w="1843" w:type="dxa"/>
          </w:tcPr>
          <w:p w:rsidR="00E81064" w:rsidRPr="00E56BFD" w:rsidRDefault="00E81064" w:rsidP="00A40CDD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w:r w:rsidRPr="00E56BF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∆R</w:t>
            </w:r>
            <w:r>
              <w:t>[</w:t>
            </w:r>
            <w:r w:rsidR="007658AC">
              <w:t>k</w:t>
            </w:r>
            <w:r>
              <w:t>Ω]</w:t>
            </w:r>
          </w:p>
        </w:tc>
      </w:tr>
      <w:tr w:rsidR="00E81064" w:rsidTr="00A40CDD"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6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0,04</w:t>
            </w:r>
          </w:p>
        </w:tc>
      </w:tr>
      <w:tr w:rsidR="00E81064" w:rsidTr="00A40CDD"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6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</w:tc>
      </w:tr>
      <w:tr w:rsidR="00E81064" w:rsidTr="00A40CDD"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6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0,08</w:t>
            </w:r>
          </w:p>
        </w:tc>
      </w:tr>
      <w:tr w:rsidR="00E81064" w:rsidTr="00A40CDD"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6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0,03</w:t>
            </w:r>
          </w:p>
        </w:tc>
      </w:tr>
      <w:tr w:rsidR="00E81064" w:rsidTr="00A40CDD"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6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0,06</w:t>
            </w:r>
          </w:p>
        </w:tc>
      </w:tr>
      <w:tr w:rsidR="00E81064" w:rsidTr="00A40CDD">
        <w:tc>
          <w:tcPr>
            <w:tcW w:w="1488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Priemer</w:t>
            </w:r>
          </w:p>
        </w:tc>
        <w:tc>
          <w:tcPr>
            <w:tcW w:w="2196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064" w:rsidRDefault="00B322C5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843" w:type="dxa"/>
          </w:tcPr>
          <w:p w:rsidR="00E81064" w:rsidRDefault="00E81064" w:rsidP="00A40CD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81064" w:rsidRDefault="00E81064" w:rsidP="00E8106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22C5" w:rsidRDefault="00B322C5" w:rsidP="00B322C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Výpočet chyby merania: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51-5,21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5,21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.100%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= 8,79%</w:t>
      </w:r>
    </w:p>
    <w:p w:rsidR="005C5E14" w:rsidRDefault="005C5E14" w:rsidP="00AC15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C5E14" w:rsidRPr="00222D5C" w:rsidRDefault="00222D5C" w:rsidP="00AC15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Záver:</w:t>
      </w:r>
      <w:r w:rsidRPr="00222D5C">
        <w:rPr>
          <w:rFonts w:ascii="Helvetica" w:hAnsi="Helvetica" w:cs="Helvetica"/>
          <w:color w:val="373E4D"/>
          <w:sz w:val="18"/>
          <w:szCs w:val="18"/>
          <w:shd w:val="clear" w:color="auto" w:fill="F6F7F8"/>
        </w:rPr>
        <w:t xml:space="preserve"> 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Cieľom merania bolo overiť Ohmov zákon v praxi, preskúmať vzťah medzi elektrickým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prúdom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odporom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a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napätím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v elektrickom obvode s rezistormi. Zistili sme, že hodnoty odporu sa mierne líšili od maximálneho odporu na rezistore, keďže sme reostatom v jednotlivých meraniach regulovali veľkosť odporu, pri čom sa hodnoty napätia a prúdu menili. Chyba merania mohla byť spôsobená najmä tým, že pri meraní hodnoty napätia rýchlo kolísali a bolo ťažké odčítať jeho presnú hodnotu.</w:t>
      </w:r>
      <w:r w:rsidRPr="00222D5C">
        <w:rPr>
          <w:rFonts w:ascii="Helvetica" w:hAnsi="Helvetica" w:cs="Helvetica"/>
          <w:color w:val="373E4D"/>
          <w:sz w:val="18"/>
          <w:szCs w:val="18"/>
          <w:shd w:val="clear" w:color="auto" w:fill="F6F7F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Taktiež mohla byť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spôsobená tým, že aj samotné vodiče kládli odpor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. Do úvahy treba brať aj 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nepresnosti meracích prístrojov a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 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>nesprávne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>odčítania údajov z prístrojo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v</w:t>
      </w:r>
      <w:r w:rsidRPr="00222D5C">
        <w:rPr>
          <w:rFonts w:ascii="Times New Roman" w:hAnsi="Times New Roman" w:cs="Times New Roman"/>
          <w:sz w:val="24"/>
          <w:szCs w:val="24"/>
          <w:shd w:val="clear" w:color="auto" w:fill="F6F7F8"/>
        </w:rPr>
        <w:t>.</w:t>
      </w:r>
    </w:p>
    <w:p w:rsidR="00224219" w:rsidRDefault="00224219"/>
    <w:sectPr w:rsidR="0022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2369"/>
    <w:multiLevelType w:val="hybridMultilevel"/>
    <w:tmpl w:val="4A40F61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3A"/>
    <w:rsid w:val="00222D5C"/>
    <w:rsid w:val="00224219"/>
    <w:rsid w:val="005C5E14"/>
    <w:rsid w:val="006C3CBB"/>
    <w:rsid w:val="006E540F"/>
    <w:rsid w:val="0073183A"/>
    <w:rsid w:val="007658AC"/>
    <w:rsid w:val="009102DE"/>
    <w:rsid w:val="00A5670D"/>
    <w:rsid w:val="00AC1576"/>
    <w:rsid w:val="00AD1839"/>
    <w:rsid w:val="00B322C5"/>
    <w:rsid w:val="00B5416E"/>
    <w:rsid w:val="00B97E95"/>
    <w:rsid w:val="00BA18DF"/>
    <w:rsid w:val="00E56BFD"/>
    <w:rsid w:val="00E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76"/>
    <w:pPr>
      <w:ind w:left="720"/>
      <w:contextualSpacing/>
    </w:pPr>
  </w:style>
  <w:style w:type="table" w:styleId="TableGrid">
    <w:name w:val="Table Grid"/>
    <w:basedOn w:val="TableNormal"/>
    <w:uiPriority w:val="59"/>
    <w:rsid w:val="00AC1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02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76"/>
    <w:pPr>
      <w:ind w:left="720"/>
      <w:contextualSpacing/>
    </w:pPr>
  </w:style>
  <w:style w:type="table" w:styleId="TableGrid">
    <w:name w:val="Table Grid"/>
    <w:basedOn w:val="TableNormal"/>
    <w:uiPriority w:val="59"/>
    <w:rsid w:val="00AC1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0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Maťo</dc:creator>
  <cp:keywords/>
  <dc:description/>
  <cp:lastModifiedBy>Maťo</cp:lastModifiedBy>
  <cp:revision>8</cp:revision>
  <cp:lastPrinted>2015-07-04T19:55:00Z</cp:lastPrinted>
  <dcterms:created xsi:type="dcterms:W3CDTF">2015-07-04T17:59:00Z</dcterms:created>
  <dcterms:modified xsi:type="dcterms:W3CDTF">2015-07-04T19:57:00Z</dcterms:modified>
</cp:coreProperties>
</file>